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8"/>
          <w:szCs w:val="28"/>
          <w:lang w:val="fo-FO" w:eastAsia="fo-FO"/>
        </w:rPr>
      </w:pPr>
      <w:r w:rsidRPr="00B34BF1">
        <w:rPr>
          <w:rFonts w:ascii="Arial" w:eastAsia="Times New Roman" w:hAnsi="Arial" w:cs="Arial"/>
          <w:sz w:val="28"/>
          <w:szCs w:val="28"/>
          <w:lang w:val="fo-FO" w:eastAsia="fo-FO"/>
        </w:rPr>
        <w:t>TAÐ HEVUR TÓKT MILLUM FØROYINGA GAMAN</w:t>
      </w:r>
    </w:p>
    <w:p w:rsidR="00B34BF1" w:rsidRDefault="00B34BF1" w:rsidP="00B34BF1">
      <w:pPr>
        <w:spacing w:after="0" w:line="240" w:lineRule="auto"/>
        <w:rPr>
          <w:rFonts w:ascii="Arial" w:eastAsia="Times New Roman" w:hAnsi="Arial" w:cs="Arial"/>
          <w:sz w:val="25"/>
          <w:szCs w:val="25"/>
          <w:lang w:val="fo-FO" w:eastAsia="fo-FO"/>
        </w:rPr>
      </w:pPr>
      <w:r w:rsidRPr="00B34BF1">
        <w:rPr>
          <w:rFonts w:ascii="Arial" w:eastAsia="Times New Roman" w:hAnsi="Arial" w:cs="Arial"/>
          <w:sz w:val="25"/>
          <w:szCs w:val="25"/>
          <w:lang w:val="fo-FO" w:eastAsia="fo-FO"/>
        </w:rPr>
        <w:t>Jóannes Patursson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5"/>
          <w:szCs w:val="25"/>
          <w:lang w:val="fo-FO" w:eastAsia="fo-FO"/>
        </w:rPr>
      </w:pPr>
      <w:bookmarkStart w:id="0" w:name="_GoBack"/>
      <w:bookmarkEnd w:id="0"/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Tað hevur tókt millum føroyinga gaman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i/>
          <w:sz w:val="26"/>
          <w:szCs w:val="26"/>
          <w:lang w:val="fo-FO" w:eastAsia="fo-FO"/>
        </w:rPr>
        <w:t>– onkuntíð leikti mín fótur so frítt –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í gildiskála at reypa saman;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i/>
          <w:sz w:val="26"/>
          <w:szCs w:val="26"/>
          <w:lang w:val="fo-FO" w:eastAsia="fo-FO"/>
        </w:rPr>
        <w:t>– leikar mín hindin um vøllir vítt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tá borin at munni var mjaðarskál,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tá gjørdist í monnum mannamál,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i/>
          <w:sz w:val="26"/>
          <w:szCs w:val="26"/>
          <w:lang w:val="fo-FO" w:eastAsia="fo-FO"/>
        </w:rPr>
        <w:t>– leikar hon vítt, leikar hon frítt,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i/>
          <w:sz w:val="26"/>
          <w:szCs w:val="26"/>
          <w:lang w:val="fo-FO" w:eastAsia="fo-FO"/>
        </w:rPr>
        <w:t>leikar mín hindin um vøllir vítt!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fo-FO" w:eastAsia="fo-FO"/>
        </w:rPr>
      </w:pP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Tað hava føroyingar hildið sóma,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meðan teir mundu úr mjørkanum hóma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ein lítlan glotta framman fyri stavn,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at díkja tá á til at rógva upp havn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Tað hevur verið Føroya siður,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at ongantíð skuldi bindast friður,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høgga ella stinga, tí leti var last,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stríðast og strembast, til hjartað brast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Stríð er á sjógvi, og strembing á landi,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blóðsprongdur mangur á slættum sandi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sjaggar pøstur til húsa heim,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spreingir so aftur í dans og gleim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Dysjadólgin latum vær sova,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menskir menn lata hurð úr klova,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fugladúrur er teimum nóg nógv,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út skal koma innispunnið tógv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Lat tí av várum útferðum fregnast,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at vær høvum tílíkum siðum gegnast,</w:t>
      </w:r>
    </w:p>
    <w:p w:rsidR="00B34BF1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so gerst heimferðin blíð og bjørt,</w:t>
      </w:r>
    </w:p>
    <w:p w:rsidR="005A4CD0" w:rsidRPr="00B34BF1" w:rsidRDefault="00B34BF1" w:rsidP="00B34BF1">
      <w:pPr>
        <w:spacing w:after="0" w:line="240" w:lineRule="auto"/>
        <w:rPr>
          <w:rFonts w:ascii="Arial" w:eastAsia="Times New Roman" w:hAnsi="Arial" w:cs="Arial"/>
          <w:sz w:val="26"/>
          <w:szCs w:val="26"/>
          <w:lang w:val="fo-FO" w:eastAsia="fo-FO"/>
        </w:rPr>
      </w:pPr>
      <w:r w:rsidRPr="00B34BF1">
        <w:rPr>
          <w:rFonts w:ascii="Arial" w:eastAsia="Times New Roman" w:hAnsi="Arial" w:cs="Arial"/>
          <w:sz w:val="26"/>
          <w:szCs w:val="26"/>
          <w:lang w:val="fo-FO" w:eastAsia="fo-FO"/>
        </w:rPr>
        <w:t>og Føroyum høvum vær hepni gjørt,</w:t>
      </w:r>
    </w:p>
    <w:sectPr w:rsidR="005A4CD0" w:rsidRPr="00B34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1"/>
    <w:rsid w:val="005A4CD0"/>
    <w:rsid w:val="00B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 Maria Jimenez</dc:creator>
  <cp:lastModifiedBy>Jóna Maria Jimenez</cp:lastModifiedBy>
  <cp:revision>1</cp:revision>
  <dcterms:created xsi:type="dcterms:W3CDTF">2016-10-12T19:19:00Z</dcterms:created>
  <dcterms:modified xsi:type="dcterms:W3CDTF">2016-10-12T19:21:00Z</dcterms:modified>
</cp:coreProperties>
</file>